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r>
        <w:t xml:space="preserve">Reliable bartender with 3+ years’ experience in high-volume restaurant and events environments. Confident with cocktails, draught service, POS order taking, and cash/card handling including end-of-shift cash-ups. Known for fast, friendly service and keeping the bar clean and stocked under pressure. Available for night shifts, weekends, and public holidays.</w:t>
      </w:r>
    </w:p>
    <w:sectPr>
      <w:footerReference xmlns:r="http://schemas.openxmlformats.org/officeDocument/2006/relationships" w:type="default" r:id="rId3"/>
      <w:pgSz w:w="11906" w:h="16838"/>
      <w:pgMar w:top="1020" w:right="1020" w:bottom="1020" w:left="1020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color w:val="94A3B8"/>
        <w:sz w:val="15"/>
      </w:rPr>
      <w:t xml:space="preserve">Free template from </w:t>
    </w:r>
    <w:hyperlink r:id="rId1">
      <w:r>
        <w:rPr>
          <w:color w:val="0F7E93"/>
          <w:sz w:val="15"/>
        </w:rPr>
        <w:t>cvhub.co.za</w:t>
      </w:r>
    </w:hyperlink>
    <w:r>
      <w:rPr>
        <w:color w:val="94A3B8"/>
        <w:sz w:val="15"/>
      </w:rPr>
      <w:t xml:space="preserve"> - build and share your CV for free</w:t>
    </w:r>
  </w:p>
</w:ft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color w:val="1F2937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er" Target="footer1.xml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s://cvhub.co.za/blog/bartender-cv-example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Bartender CV personal statement - experienced</dc:title>
  <dc:creator>CV Hub (cvhub.co.za)</dc:creator>
  <dcterms:created xsi:type="dcterms:W3CDTF">2026-11-03T20:00:11Z</dcterms:created>
</cp:coreProperties>
</file>