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Skills</w:t>
      </w:r>
    </w:p>
    <w:p>
      <w:pPr>
        <w:numPr>
          <w:ilvl w:val="0"/>
          <w:numId w:val="1"/>
        </w:numPr>
        <w:spacing w:after="60"/>
      </w:pPr>
      <w:r>
        <w:t xml:space="preserve">Customer service (in-person, phone, WhatsApp)</w:t>
      </w:r>
    </w:p>
    <w:p>
      <w:pPr>
        <w:numPr>
          <w:ilvl w:val="0"/>
          <w:numId w:val="1"/>
        </w:numPr>
        <w:spacing w:after="60"/>
      </w:pPr>
      <w:r>
        <w:t xml:space="preserve">Cash handling and basic cash-up</w:t>
      </w:r>
    </w:p>
    <w:p>
      <w:pPr>
        <w:numPr>
          <w:ilvl w:val="0"/>
          <w:numId w:val="1"/>
        </w:numPr>
        <w:spacing w:after="60"/>
      </w:pPr>
      <w:r>
        <w:t xml:space="preserve">Data capturing and document filing</w:t>
      </w:r>
    </w:p>
    <w:p>
      <w:pPr>
        <w:numPr>
          <w:ilvl w:val="0"/>
          <w:numId w:val="1"/>
        </w:numPr>
        <w:spacing w:after="60"/>
      </w:pPr>
      <w:r>
        <w:t xml:space="preserve">Microsoft Excel (spreadsheets, basic formulas)</w:t>
      </w:r>
    </w:p>
    <w:p>
      <w:pPr>
        <w:numPr>
          <w:ilvl w:val="0"/>
          <w:numId w:val="1"/>
        </w:numPr>
        <w:spacing w:after="60"/>
      </w:pPr>
      <w:r>
        <w:t xml:space="preserve">Stock receiving, packing, and labelling</w:t>
      </w:r>
    </w:p>
    <w:p>
      <w:pPr>
        <w:numPr>
          <w:ilvl w:val="0"/>
          <w:numId w:val="1"/>
        </w:numPr>
        <w:spacing w:after="60"/>
      </w:pPr>
      <w:r>
        <w:t xml:space="preserve">Appointment booking and diary management</w:t>
      </w:r>
    </w:p>
    <w:p>
      <w:pPr>
        <w:numPr>
          <w:ilvl w:val="0"/>
          <w:numId w:val="1"/>
        </w:numPr>
        <w:spacing w:after="60"/>
      </w:pPr>
      <w:r>
        <w:t xml:space="preserve">Team support and shift handovers</w:t>
      </w:r>
    </w:p>
    <w:p>
      <w:pPr>
        <w:numPr>
          <w:ilvl w:val="0"/>
          <w:numId w:val="1"/>
        </w:numPr>
        <w:spacing w:after="60"/>
      </w:pPr>
      <w:r>
        <w:t xml:space="preserve">Timekeeping and reliability</w:t>
      </w:r>
    </w:p>
    <w:p>
      <w:pPr>
        <w:numPr>
          <w:ilvl w:val="0"/>
          <w:numId w:val="1"/>
        </w:numPr>
        <w:spacing w:after="60"/>
      </w:pPr>
      <w:r>
        <w:t xml:space="preserve">Problem-solving under pressure</w:t>
      </w:r>
    </w:p>
    <w:p>
      <w:pPr>
        <w:numPr>
          <w:ilvl w:val="0"/>
          <w:numId w:val="1"/>
        </w:numPr>
        <w:spacing w:after="60"/>
      </w:pPr>
      <w:r>
        <w:t xml:space="preserve">Written and spoken communication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one-page-cv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One-page CV skills section example</dc:title>
  <dc:creator>CV Hub (cvhub.co.za)</dc:creator>
  <dcterms:created xsi:type="dcterms:W3CDTF">2026-10-15T21:58:09Z</dcterms:created>
</cp:coreProperties>
</file>