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Shifts:</w:t>
      </w:r>
      <w:r>
        <w:t xml:space="preserve"> Day or night shift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Weekends and public holidays:</w:t>
      </w:r>
      <w:r>
        <w:t xml:space="preserve"> Available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Start date:</w:t>
      </w:r>
      <w:r>
        <w:t xml:space="preserve"> [Immediately / 2 weeks' notice]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Transport:</w:t>
      </w:r>
      <w:r>
        <w:t xml:space="preserve"> [Own transport / Public transport]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curity-guard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Availability section for a security guard CV</dc:title>
  <dc:creator>CV Hub (cvhub.co.za)</dc:creator>
  <dcterms:created xsi:type="dcterms:W3CDTF">2026-10-16T06:57:07Z</dcterms:created>
</cp:coreProperties>
</file>